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6E2F" w14:textId="19854B1D" w:rsidR="00447822" w:rsidRPr="00447822" w:rsidRDefault="00447822" w:rsidP="00447822">
      <w:pPr>
        <w:jc w:val="both"/>
        <w:rPr>
          <w:rFonts w:ascii="Times New Roman" w:hAnsi="Times New Roman" w:cs="Times New Roman"/>
          <w:sz w:val="24"/>
          <w:szCs w:val="24"/>
        </w:rPr>
      </w:pPr>
      <w:r w:rsidRPr="00447822">
        <w:rPr>
          <w:rFonts w:ascii="Times New Roman" w:hAnsi="Times New Roman" w:cs="Times New Roman"/>
          <w:sz w:val="24"/>
          <w:szCs w:val="24"/>
        </w:rPr>
        <w:t xml:space="preserve">Zadatak za školski esej – </w:t>
      </w:r>
      <w:r>
        <w:rPr>
          <w:rFonts w:ascii="Times New Roman" w:hAnsi="Times New Roman" w:cs="Times New Roman"/>
          <w:sz w:val="24"/>
          <w:szCs w:val="24"/>
        </w:rPr>
        <w:t>Miroslav Krleža</w:t>
      </w:r>
      <w:r w:rsidRPr="0044782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Gospoda Glembajevi </w:t>
      </w:r>
      <w:r w:rsidRPr="00447822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45F08D8C" w14:textId="77777777" w:rsidR="00447822" w:rsidRPr="006D5DB3" w:rsidRDefault="00447822" w:rsidP="00447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Uputa</w:t>
      </w:r>
    </w:p>
    <w:p w14:paraId="387309A7" w14:textId="77777777" w:rsidR="00447822" w:rsidRPr="006D5DB3" w:rsidRDefault="00447822" w:rsidP="00447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Školski esej oblikujte s obzirom na zadani zadatak.</w:t>
      </w:r>
      <w:r w:rsidRPr="006D5DB3">
        <w:rPr>
          <w:rFonts w:ascii="Times New Roman" w:hAnsi="Times New Roman" w:cs="Times New Roman"/>
          <w:sz w:val="24"/>
          <w:szCs w:val="24"/>
        </w:rPr>
        <w:br/>
        <w:t>• Oblikujte ga kao zaokruženu cjelinu s uvodom, razradom i zaključkom.</w:t>
      </w:r>
      <w:r w:rsidRPr="006D5DB3">
        <w:rPr>
          <w:rFonts w:ascii="Times New Roman" w:hAnsi="Times New Roman" w:cs="Times New Roman"/>
          <w:sz w:val="24"/>
          <w:szCs w:val="24"/>
        </w:rPr>
        <w:br/>
        <w:t>• Pazite da Vaš školski esej bude pravopisno, gramatički i leksički točan.</w:t>
      </w:r>
      <w:r w:rsidRPr="006D5DB3">
        <w:rPr>
          <w:rFonts w:ascii="Times New Roman" w:hAnsi="Times New Roman" w:cs="Times New Roman"/>
          <w:sz w:val="24"/>
          <w:szCs w:val="24"/>
        </w:rPr>
        <w:br/>
        <w:t>• Sve smjernice morate uvrstiti u školski esej.</w:t>
      </w:r>
      <w:r w:rsidRPr="006D5DB3">
        <w:rPr>
          <w:rFonts w:ascii="Times New Roman" w:hAnsi="Times New Roman" w:cs="Times New Roman"/>
          <w:sz w:val="24"/>
          <w:szCs w:val="24"/>
        </w:rPr>
        <w:br/>
        <w:t>• Školski esej mora imati najmanje 440 riječi.</w:t>
      </w:r>
    </w:p>
    <w:p w14:paraId="198C5DD5" w14:textId="77777777" w:rsidR="00447822" w:rsidRPr="00447822" w:rsidRDefault="00447822" w:rsidP="0044782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1FE032D" w14:textId="77777777" w:rsidR="00447822" w:rsidRDefault="00447822" w:rsidP="004478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822">
        <w:rPr>
          <w:rFonts w:ascii="Times New Roman" w:hAnsi="Times New Roman" w:cs="Times New Roman"/>
          <w:sz w:val="24"/>
          <w:szCs w:val="24"/>
        </w:rPr>
        <w:t xml:space="preserve">Polazno pitanje: </w:t>
      </w:r>
      <w:r w:rsidRPr="00EF071B">
        <w:rPr>
          <w:rFonts w:ascii="Times New Roman" w:hAnsi="Times New Roman" w:cs="Times New Roman"/>
          <w:b/>
          <w:bCs/>
          <w:sz w:val="24"/>
          <w:szCs w:val="24"/>
        </w:rPr>
        <w:t xml:space="preserve">Kako obiteljski odnosi u drami </w:t>
      </w:r>
      <w:r w:rsidRPr="00EF0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Gospoda Glembajevi</w:t>
      </w:r>
      <w:r w:rsidRPr="00EF071B">
        <w:rPr>
          <w:rFonts w:ascii="Times New Roman" w:hAnsi="Times New Roman" w:cs="Times New Roman"/>
          <w:b/>
          <w:bCs/>
          <w:sz w:val="24"/>
          <w:szCs w:val="24"/>
        </w:rPr>
        <w:t xml:space="preserve"> otkrivaju obilježja moderne psihološke drame?</w:t>
      </w:r>
    </w:p>
    <w:p w14:paraId="38F861B6" w14:textId="78CC9D6D" w:rsidR="00447822" w:rsidRPr="00447822" w:rsidRDefault="00447822" w:rsidP="004478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02BCB" w14:textId="492C32E5" w:rsidR="00195A8F" w:rsidRPr="00447822" w:rsidRDefault="00B236EC" w:rsidP="00195A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822">
        <w:rPr>
          <w:rFonts w:ascii="Times New Roman" w:hAnsi="Times New Roman" w:cs="Times New Roman"/>
          <w:b/>
          <w:bCs/>
          <w:sz w:val="24"/>
          <w:szCs w:val="24"/>
        </w:rPr>
        <w:t xml:space="preserve">Prvi </w:t>
      </w:r>
      <w:r w:rsidR="00195A8F" w:rsidRPr="00447822">
        <w:rPr>
          <w:rFonts w:ascii="Times New Roman" w:hAnsi="Times New Roman" w:cs="Times New Roman"/>
          <w:b/>
          <w:bCs/>
          <w:sz w:val="24"/>
          <w:szCs w:val="24"/>
        </w:rPr>
        <w:t>polazni tekst</w:t>
      </w:r>
      <w:r w:rsidRPr="00447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69C938" w14:textId="77777777" w:rsidR="00195A8F" w:rsidRDefault="00B236EC" w:rsidP="00195A8F">
      <w:pPr>
        <w:jc w:val="both"/>
        <w:rPr>
          <w:rFonts w:ascii="Times New Roman" w:hAnsi="Times New Roman" w:cs="Times New Roman"/>
          <w:sz w:val="24"/>
          <w:szCs w:val="24"/>
        </w:rPr>
      </w:pPr>
      <w:r w:rsidRPr="00195A8F">
        <w:rPr>
          <w:rFonts w:ascii="Times New Roman" w:hAnsi="Times New Roman" w:cs="Times New Roman"/>
          <w:sz w:val="24"/>
          <w:szCs w:val="24"/>
        </w:rPr>
        <w:t xml:space="preserve">LEONE: Molim te, samo da ponovim neke stvari! Ja sam doputovao na tvoj lični poziv, i molim te da uvažiš da se ja smatram u tvojoj kući gostom! Konačno, ja sam mislio da nemam prava da kod ove jubilarne dekorativne predstave ne prisustvujem kao statist kad si ti već preuzeo ulogu režisera! I još nešto moram da priznam: nakon ovih jedanaest godina, mala me je nostalgija pekla za svim ovim tu. Putujući ovamo, ja sam se nevino veselio da ću vidjeti mamin grob, Beatrice, one naše stare slike i tebe. Da! I tebe! Ali u ovoj </w:t>
      </w:r>
      <w:proofErr w:type="spellStart"/>
      <w:r w:rsidRPr="00195A8F">
        <w:rPr>
          <w:rFonts w:ascii="Times New Roman" w:hAnsi="Times New Roman" w:cs="Times New Roman"/>
          <w:sz w:val="24"/>
          <w:szCs w:val="24"/>
        </w:rPr>
        <w:t>glembajevskoj</w:t>
      </w:r>
      <w:proofErr w:type="spellEnd"/>
      <w:r w:rsidRPr="00195A8F">
        <w:rPr>
          <w:rFonts w:ascii="Times New Roman" w:hAnsi="Times New Roman" w:cs="Times New Roman"/>
          <w:sz w:val="24"/>
          <w:szCs w:val="24"/>
        </w:rPr>
        <w:t xml:space="preserve"> atmosferi krvi, ubojstava, samoubojstava, u ovoj nezdravoj atmosferi laži i intriga i histerije, odmah mi se javila stara moja migrena. Počela me boljeti glava od svega toga. Dozvoli mi samo da primijetim još i to: ti to ne razumiješ da nekoga može da boli glava u ovoj glembajevštini! Mi smo dvije rase, kao što si sam rekao: Glembajevi i </w:t>
      </w:r>
      <w:proofErr w:type="spellStart"/>
      <w:r w:rsidRPr="00195A8F">
        <w:rPr>
          <w:rFonts w:ascii="Times New Roman" w:hAnsi="Times New Roman" w:cs="Times New Roman"/>
          <w:sz w:val="24"/>
          <w:szCs w:val="24"/>
        </w:rPr>
        <w:t>Daniellijevi</w:t>
      </w:r>
      <w:proofErr w:type="spellEnd"/>
      <w:r w:rsidRPr="00195A8F">
        <w:rPr>
          <w:rFonts w:ascii="Times New Roman" w:hAnsi="Times New Roman" w:cs="Times New Roman"/>
          <w:sz w:val="24"/>
          <w:szCs w:val="24"/>
        </w:rPr>
        <w:t xml:space="preserve">! Mi smo – po tebi – grčki lažljivci i Venecijanci! Ti mene nisi nikada volio, jer konačno unutar svog </w:t>
      </w:r>
      <w:proofErr w:type="spellStart"/>
      <w:r w:rsidRPr="00195A8F">
        <w:rPr>
          <w:rFonts w:ascii="Times New Roman" w:hAnsi="Times New Roman" w:cs="Times New Roman"/>
          <w:sz w:val="24"/>
          <w:szCs w:val="24"/>
        </w:rPr>
        <w:t>veltanšaunga</w:t>
      </w:r>
      <w:proofErr w:type="spellEnd"/>
      <w:r w:rsidRPr="00195A8F">
        <w:rPr>
          <w:rFonts w:ascii="Times New Roman" w:hAnsi="Times New Roman" w:cs="Times New Roman"/>
          <w:sz w:val="24"/>
          <w:szCs w:val="24"/>
        </w:rPr>
        <w:t xml:space="preserve">* ti zato nisi imao nikakva razloga! I baš zato jer smo nas dvojica dvije rase, ja od početka, koliko se sjećam, ne samo da sam ti bio indiferentan, nego upravo protivno: ti me nikada nisi trpio! (...) </w:t>
      </w:r>
    </w:p>
    <w:p w14:paraId="042AE7A5" w14:textId="01D3979B" w:rsidR="00B236EC" w:rsidRPr="00447822" w:rsidRDefault="00B236EC" w:rsidP="00195A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7822">
        <w:rPr>
          <w:rFonts w:ascii="Times New Roman" w:hAnsi="Times New Roman" w:cs="Times New Roman"/>
          <w:b/>
          <w:bCs/>
          <w:sz w:val="24"/>
          <w:szCs w:val="24"/>
        </w:rPr>
        <w:t xml:space="preserve">Drugi </w:t>
      </w:r>
      <w:r w:rsidR="00195A8F" w:rsidRPr="00447822">
        <w:rPr>
          <w:rFonts w:ascii="Times New Roman" w:hAnsi="Times New Roman" w:cs="Times New Roman"/>
          <w:b/>
          <w:bCs/>
          <w:sz w:val="24"/>
          <w:szCs w:val="24"/>
        </w:rPr>
        <w:t>polazni tekst</w:t>
      </w:r>
      <w:r w:rsidRPr="004478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054E00" w14:textId="77777777" w:rsidR="00B236EC" w:rsidRPr="00195A8F" w:rsidRDefault="00B236EC" w:rsidP="00195A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5A8F">
        <w:rPr>
          <w:rFonts w:ascii="Times New Roman" w:hAnsi="Times New Roman" w:cs="Times New Roman"/>
          <w:sz w:val="24"/>
          <w:szCs w:val="24"/>
        </w:rPr>
        <w:t xml:space="preserve">LEONE: Da, samo to! Eto, onog kriminalnog noćašnjeg ja sam se godinama bojao. Kao jaguar s </w:t>
      </w:r>
      <w:proofErr w:type="spellStart"/>
      <w:r w:rsidRPr="00195A8F">
        <w:rPr>
          <w:rFonts w:ascii="Times New Roman" w:hAnsi="Times New Roman" w:cs="Times New Roman"/>
          <w:sz w:val="24"/>
          <w:szCs w:val="24"/>
        </w:rPr>
        <w:t>podvinutim</w:t>
      </w:r>
      <w:proofErr w:type="spellEnd"/>
      <w:r w:rsidRPr="00195A8F">
        <w:rPr>
          <w:rFonts w:ascii="Times New Roman" w:hAnsi="Times New Roman" w:cs="Times New Roman"/>
          <w:sz w:val="24"/>
          <w:szCs w:val="24"/>
        </w:rPr>
        <w:t xml:space="preserve"> repom, tako sam obilazio ovu svoju tajnu. Ja jedanaest godina nisam dolazio u ovu kuću od straha pred zločinom, a kad sam se ipak jednog dana pojavio ovdje, namirisao sam odmah krv. U ovoj magli, među ovim mrtvacima, ja sam se instinktivno nečeg bojao, a opet sam u sebi perverzno uživao da će se ipak dati zgodna prilika. I kada se onda prilika doista vrlo zgodno stvorila, mjesto da se maknem od ponora, ja sam upravo majmunski neinteligentno skakao oko njega dok se onda sve skupa nije strovalilo! Još u posljednjoj sekundi meni je bilo jasno da će se dogoditi zlo, ali je strast bila jača od pameti! </w:t>
      </w:r>
      <w:proofErr w:type="spellStart"/>
      <w:r w:rsidRPr="00195A8F">
        <w:rPr>
          <w:rFonts w:ascii="Times New Roman" w:hAnsi="Times New Roman" w:cs="Times New Roman"/>
          <w:sz w:val="24"/>
          <w:szCs w:val="24"/>
        </w:rPr>
        <w:t>Glembajevski</w:t>
      </w:r>
      <w:proofErr w:type="spellEnd"/>
      <w:r w:rsidRPr="00195A8F">
        <w:rPr>
          <w:rFonts w:ascii="Times New Roman" w:hAnsi="Times New Roman" w:cs="Times New Roman"/>
          <w:sz w:val="24"/>
          <w:szCs w:val="24"/>
        </w:rPr>
        <w:t xml:space="preserve"> imperativ, taj me je svladao, i ja sam se zaprljao u svojoj vlastitoj krvi. Sve je to kaos, draga moja Beatrice! Sve je to tako strašno! </w:t>
      </w:r>
      <w:r w:rsidRPr="00195A8F">
        <w:rPr>
          <w:rFonts w:ascii="Times New Roman" w:hAnsi="Times New Roman" w:cs="Times New Roman"/>
          <w:i/>
          <w:iCs/>
          <w:sz w:val="24"/>
          <w:szCs w:val="24"/>
        </w:rPr>
        <w:t xml:space="preserve">Bez suza i bez jecanja taj njegov grč je grč čovjeka koji okrutno i beznadno misli o sebi. </w:t>
      </w:r>
    </w:p>
    <w:p w14:paraId="1FE77929" w14:textId="77777777" w:rsidR="00B236EC" w:rsidRPr="00195A8F" w:rsidRDefault="00B236EC" w:rsidP="00195A8F">
      <w:pPr>
        <w:jc w:val="both"/>
        <w:rPr>
          <w:rFonts w:ascii="Times New Roman" w:hAnsi="Times New Roman" w:cs="Times New Roman"/>
          <w:sz w:val="24"/>
          <w:szCs w:val="24"/>
        </w:rPr>
      </w:pPr>
      <w:r w:rsidRPr="00195A8F">
        <w:rPr>
          <w:rFonts w:ascii="Times New Roman" w:hAnsi="Times New Roman" w:cs="Times New Roman"/>
          <w:sz w:val="24"/>
          <w:szCs w:val="24"/>
        </w:rPr>
        <w:t xml:space="preserve">ANGELIKA </w:t>
      </w:r>
      <w:r w:rsidRPr="00195A8F">
        <w:rPr>
          <w:rFonts w:ascii="Times New Roman" w:hAnsi="Times New Roman" w:cs="Times New Roman"/>
          <w:i/>
          <w:iCs/>
          <w:sz w:val="24"/>
          <w:szCs w:val="24"/>
        </w:rPr>
        <w:t>miluje ga toplo i samilosno kao bolesno dijete</w:t>
      </w:r>
      <w:r w:rsidRPr="00195A8F">
        <w:rPr>
          <w:rFonts w:ascii="Times New Roman" w:hAnsi="Times New Roman" w:cs="Times New Roman"/>
          <w:sz w:val="24"/>
          <w:szCs w:val="24"/>
        </w:rPr>
        <w:t xml:space="preserve">: Ne, Leone, sve to nije tako crno. Vidjeti i znati da nemaš sposobnosti da protiv svega toga nešto učiniš, to bi bilo ružno i beznadno. Ali sve tako jasno i razumno gledati nije ni najmanje strašno. To znači imati snage, unutarnje, više snage, da se čovjek odupre svojim tamnim nagonima: to znači osjećati </w:t>
      </w:r>
      <w:r w:rsidRPr="00195A8F">
        <w:rPr>
          <w:rFonts w:ascii="Times New Roman" w:hAnsi="Times New Roman" w:cs="Times New Roman"/>
          <w:sz w:val="24"/>
          <w:szCs w:val="24"/>
        </w:rPr>
        <w:lastRenderedPageBreak/>
        <w:t xml:space="preserve">mogućnost spasa. A konačno ti, kraj svog velikog svijetlog talenta, kraj svoje superiorne inteligencije, Leone, ti nemaš nikakva razloga... </w:t>
      </w:r>
    </w:p>
    <w:p w14:paraId="0E1FE161" w14:textId="77777777" w:rsidR="00B236EC" w:rsidRPr="00195A8F" w:rsidRDefault="00B236EC" w:rsidP="00195A8F">
      <w:pPr>
        <w:jc w:val="both"/>
        <w:rPr>
          <w:rFonts w:ascii="Times New Roman" w:hAnsi="Times New Roman" w:cs="Times New Roman"/>
          <w:sz w:val="24"/>
          <w:szCs w:val="24"/>
        </w:rPr>
      </w:pPr>
      <w:r w:rsidRPr="00195A8F">
        <w:rPr>
          <w:rFonts w:ascii="Times New Roman" w:hAnsi="Times New Roman" w:cs="Times New Roman"/>
          <w:sz w:val="24"/>
          <w:szCs w:val="24"/>
        </w:rPr>
        <w:t>(...)</w:t>
      </w:r>
    </w:p>
    <w:p w14:paraId="3C83B2A6" w14:textId="781604A7" w:rsidR="003B3610" w:rsidRDefault="00B236EC" w:rsidP="00195A8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5A8F">
        <w:rPr>
          <w:rFonts w:ascii="Times New Roman" w:hAnsi="Times New Roman" w:cs="Times New Roman"/>
          <w:i/>
          <w:iCs/>
          <w:sz w:val="24"/>
          <w:szCs w:val="24"/>
        </w:rPr>
        <w:t>U taj tren ulazi Barunica Castelli. Njen je ulazak u toliko mjeri furiozan da Leone ostaje klečeći pred Angelikom, izgubivši svaku orijentaciju. Barunica je sva deranžirana: njena je frizura raščupana, njene su kretnje abnormalne, ona je u tolikoj mjeri izvan sebe da u prvi moment čini dojam luđakinje, ona cvili od očaja i od srdžbe.</w:t>
      </w:r>
    </w:p>
    <w:p w14:paraId="634AAC52" w14:textId="5EAE00C0" w:rsidR="00447822" w:rsidRDefault="00447822" w:rsidP="00447822">
      <w:pPr>
        <w:jc w:val="both"/>
        <w:rPr>
          <w:rFonts w:ascii="Times New Roman" w:hAnsi="Times New Roman" w:cs="Times New Roman"/>
          <w:i/>
          <w:iCs/>
        </w:rPr>
      </w:pPr>
      <w:r w:rsidRPr="00447822">
        <w:rPr>
          <w:rFonts w:ascii="Times New Roman" w:hAnsi="Times New Roman" w:cs="Times New Roman"/>
          <w:i/>
          <w:iCs/>
        </w:rPr>
        <w:t>*svjetonazor</w:t>
      </w:r>
    </w:p>
    <w:p w14:paraId="3F07C344" w14:textId="77777777" w:rsidR="00447822" w:rsidRPr="006D5DB3" w:rsidRDefault="00447822" w:rsidP="00447822">
      <w:pPr>
        <w:pStyle w:val="StandardWeb"/>
        <w:jc w:val="both"/>
      </w:pPr>
      <w:r w:rsidRPr="006D5DB3">
        <w:t>Smjernice</w:t>
      </w:r>
    </w:p>
    <w:p w14:paraId="27DAD2B5" w14:textId="77777777" w:rsidR="00447822" w:rsidRPr="006D5DB3" w:rsidRDefault="00447822" w:rsidP="00447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U uvodu: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ukratko predstavite </w:t>
      </w:r>
      <w:r w:rsidRPr="006D5DB3">
        <w:rPr>
          <w:rFonts w:ascii="Times New Roman" w:hAnsi="Times New Roman" w:cs="Times New Roman"/>
          <w:sz w:val="24"/>
          <w:szCs w:val="24"/>
          <w:highlight w:val="cyan"/>
        </w:rPr>
        <w:t>autora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</w:t>
      </w:r>
      <w:r w:rsidRPr="006D5DB3">
        <w:rPr>
          <w:rFonts w:ascii="Times New Roman" w:hAnsi="Times New Roman" w:cs="Times New Roman"/>
          <w:sz w:val="24"/>
          <w:szCs w:val="24"/>
          <w:highlight w:val="cyan"/>
        </w:rPr>
        <w:t>djelo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u jednoj ili više rečenica oblikujte </w:t>
      </w:r>
      <w:r w:rsidRPr="006D5DB3">
        <w:rPr>
          <w:rFonts w:ascii="Times New Roman" w:hAnsi="Times New Roman" w:cs="Times New Roman"/>
          <w:sz w:val="24"/>
          <w:szCs w:val="24"/>
          <w:highlight w:val="yellow"/>
        </w:rPr>
        <w:t>tvrdnju kojom ćete odgovoriti na polazno</w:t>
      </w:r>
      <w:r w:rsidRPr="006D5DB3">
        <w:rPr>
          <w:rFonts w:ascii="Times New Roman" w:hAnsi="Times New Roman" w:cs="Times New Roman"/>
          <w:sz w:val="24"/>
          <w:szCs w:val="24"/>
        </w:rPr>
        <w:t xml:space="preserve"> pitanje i tako najaviti ono o čemu ćete pisati u središnjem dijelu eseja.</w:t>
      </w:r>
    </w:p>
    <w:p w14:paraId="10D23CC7" w14:textId="77777777" w:rsidR="00447822" w:rsidRPr="006D5DB3" w:rsidRDefault="00447822" w:rsidP="00447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>• U središnjem dijelu eseja razradite i argumentirajte svoju tvrdnju kojom ste odgovorili na polazno pitanje tako da argumentacija: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proizlazi iz </w:t>
      </w:r>
      <w:r w:rsidRPr="006D5DB3">
        <w:rPr>
          <w:rFonts w:ascii="Times New Roman" w:hAnsi="Times New Roman" w:cs="Times New Roman"/>
          <w:sz w:val="24"/>
          <w:szCs w:val="24"/>
          <w:highlight w:val="darkGray"/>
        </w:rPr>
        <w:t>razumijevanja djela u cjelini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proizlazi iz </w:t>
      </w:r>
      <w:r w:rsidRPr="006D5DB3">
        <w:rPr>
          <w:rFonts w:ascii="Times New Roman" w:hAnsi="Times New Roman" w:cs="Times New Roman"/>
          <w:sz w:val="24"/>
          <w:szCs w:val="24"/>
          <w:highlight w:val="magenta"/>
        </w:rPr>
        <w:t>sadržajne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</w:t>
      </w:r>
      <w:r w:rsidRPr="006D5DB3">
        <w:rPr>
          <w:rFonts w:ascii="Times New Roman" w:hAnsi="Times New Roman" w:cs="Times New Roman"/>
          <w:sz w:val="24"/>
          <w:szCs w:val="24"/>
          <w:highlight w:val="darkYellow"/>
        </w:rPr>
        <w:t>stilske analize polaznoga teksta</w:t>
      </w:r>
      <w:r w:rsidRPr="006D5DB3">
        <w:rPr>
          <w:rFonts w:ascii="Times New Roman" w:hAnsi="Times New Roman" w:cs="Times New Roman"/>
          <w:sz w:val="24"/>
          <w:szCs w:val="24"/>
        </w:rPr>
        <w:t xml:space="preserve"> i njegove </w:t>
      </w:r>
      <w:r w:rsidRPr="006D5DB3">
        <w:rPr>
          <w:rFonts w:ascii="Times New Roman" w:hAnsi="Times New Roman" w:cs="Times New Roman"/>
          <w:sz w:val="24"/>
          <w:szCs w:val="24"/>
          <w:highlight w:val="magenta"/>
        </w:rPr>
        <w:t>uloge u djelu u cjelini</w:t>
      </w:r>
      <w:r w:rsidRPr="006D5DB3">
        <w:rPr>
          <w:rFonts w:ascii="Times New Roman" w:hAnsi="Times New Roman" w:cs="Times New Roman"/>
          <w:sz w:val="24"/>
          <w:szCs w:val="24"/>
        </w:rPr>
        <w:br/>
        <w:t xml:space="preserve">– bude povezana s </w:t>
      </w:r>
      <w:r w:rsidRPr="006D5DB3">
        <w:rPr>
          <w:rFonts w:ascii="Times New Roman" w:hAnsi="Times New Roman" w:cs="Times New Roman"/>
          <w:sz w:val="24"/>
          <w:szCs w:val="24"/>
          <w:highlight w:val="green"/>
        </w:rPr>
        <w:t xml:space="preserve">književnopovijesnim kontekstom </w:t>
      </w:r>
      <w:r w:rsidRPr="006D5DB3">
        <w:rPr>
          <w:rFonts w:ascii="Times New Roman" w:hAnsi="Times New Roman" w:cs="Times New Roman"/>
          <w:sz w:val="24"/>
          <w:szCs w:val="24"/>
        </w:rPr>
        <w:t>u kojemu je djelo nastalo.</w:t>
      </w:r>
      <w:r w:rsidRPr="006D5DB3">
        <w:rPr>
          <w:rFonts w:ascii="Times New Roman" w:hAnsi="Times New Roman" w:cs="Times New Roman"/>
          <w:sz w:val="24"/>
          <w:szCs w:val="24"/>
        </w:rPr>
        <w:br/>
        <w:t>Svoj tekst rasporedite u odlomke koji su jasno, logično i smisleno povezani.</w:t>
      </w:r>
    </w:p>
    <w:p w14:paraId="6C725BA8" w14:textId="77777777" w:rsidR="00447822" w:rsidRPr="006D5DB3" w:rsidRDefault="00447822" w:rsidP="00447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6D5DB3">
        <w:rPr>
          <w:rFonts w:ascii="Times New Roman" w:hAnsi="Times New Roman" w:cs="Times New Roman"/>
          <w:sz w:val="24"/>
          <w:szCs w:val="24"/>
        </w:rPr>
        <w:t xml:space="preserve">• U zaključku </w:t>
      </w:r>
      <w:r w:rsidRPr="006D5DB3">
        <w:rPr>
          <w:rFonts w:ascii="Times New Roman" w:hAnsi="Times New Roman" w:cs="Times New Roman"/>
          <w:sz w:val="24"/>
          <w:szCs w:val="24"/>
          <w:highlight w:val="yellow"/>
        </w:rPr>
        <w:t>sažeto istaknite ono najvažnije</w:t>
      </w:r>
      <w:r w:rsidRPr="006D5DB3">
        <w:rPr>
          <w:rFonts w:ascii="Times New Roman" w:hAnsi="Times New Roman" w:cs="Times New Roman"/>
          <w:sz w:val="24"/>
          <w:szCs w:val="24"/>
        </w:rPr>
        <w:t xml:space="preserve"> o čemu ste pisali u središnjem dijelu eseja.</w:t>
      </w:r>
      <w:r w:rsidRPr="006D5DB3">
        <w:rPr>
          <w:rFonts w:ascii="Times New Roman" w:hAnsi="Times New Roman" w:cs="Times New Roman"/>
          <w:sz w:val="24"/>
          <w:szCs w:val="24"/>
        </w:rPr>
        <w:br/>
      </w:r>
    </w:p>
    <w:p w14:paraId="762C167C" w14:textId="77777777" w:rsidR="00447822" w:rsidRPr="00447822" w:rsidRDefault="00447822" w:rsidP="004478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7822" w:rsidRPr="00447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3445E"/>
    <w:multiLevelType w:val="hybridMultilevel"/>
    <w:tmpl w:val="B9767C66"/>
    <w:lvl w:ilvl="0" w:tplc="C310D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95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EC"/>
    <w:rsid w:val="00195A8F"/>
    <w:rsid w:val="0020188E"/>
    <w:rsid w:val="00324C17"/>
    <w:rsid w:val="003B3610"/>
    <w:rsid w:val="00447822"/>
    <w:rsid w:val="00537850"/>
    <w:rsid w:val="007319BA"/>
    <w:rsid w:val="00B236EC"/>
    <w:rsid w:val="00D6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1ABD"/>
  <w15:chartTrackingRefBased/>
  <w15:docId w15:val="{02A1A16D-0BA1-415A-8A4B-C797946B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2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3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3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3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36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36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36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36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36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36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3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36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36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36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3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36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36E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447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4</cp:revision>
  <dcterms:created xsi:type="dcterms:W3CDTF">2026-06-05T20:14:00Z</dcterms:created>
  <dcterms:modified xsi:type="dcterms:W3CDTF">2026-06-05T20:47:00Z</dcterms:modified>
</cp:coreProperties>
</file>