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szCs w:val="28"/>
        </w:rPr>
      </w:pPr>
      <w:r>
        <w:rPr>
          <w:rFonts w:cs="Times New Roman"/>
          <w:b/>
          <w:bCs/>
          <w:sz w:val="28"/>
          <w:szCs w:val="28"/>
        </w:rPr>
        <w:t xml:space="preserve">Kako strah postaje pokretač radikalnih ideja u romanu </w:t>
      </w:r>
      <w:r>
        <w:rPr>
          <w:rFonts w:cs="Times New Roman"/>
          <w:b/>
          <w:bCs/>
          <w:i/>
          <w:iCs/>
          <w:sz w:val="28"/>
          <w:szCs w:val="28"/>
        </w:rPr>
        <w:t>Kiklop</w:t>
      </w:r>
      <w:r>
        <w:rPr>
          <w:rFonts w:cs="Times New Roman"/>
          <w:b/>
          <w:bCs/>
          <w:sz w:val="28"/>
          <w:szCs w:val="28"/>
        </w:rPr>
        <w:t>?</w:t>
      </w:r>
    </w:p>
    <w:p>
      <w:pPr>
        <w:pStyle w:val="Normal"/>
        <w:jc w:val="both"/>
        <w:rPr>
          <w:rFonts w:ascii="Times New Roman" w:hAnsi="Times New Roman" w:cs="Times New Roman"/>
          <w:b/>
          <w:b/>
          <w:bCs/>
        </w:rPr>
      </w:pPr>
      <w:r>
        <w:rPr>
          <w:sz w:val="28"/>
          <w:szCs w:val="28"/>
        </w:rPr>
      </w:r>
    </w:p>
    <w:p>
      <w:pPr>
        <w:pStyle w:val="Normal"/>
        <w:jc w:val="both"/>
        <w:rPr>
          <w:sz w:val="28"/>
          <w:szCs w:val="28"/>
        </w:rPr>
      </w:pPr>
      <w:r>
        <w:rPr>
          <w:rFonts w:cs="Times New Roman"/>
          <w:sz w:val="28"/>
          <w:szCs w:val="28"/>
        </w:rPr>
        <w:t xml:space="preserve">Ranko Marinković hrvatski je književnik koji stvara u drugoj polovici 20. stoljeća, u razdoblju druge moderne. Njegova proza tip je moderne proze, fabula mu je razvedena unutarnjim monolozima, digresijama, esejističkim dijelovima. Kiklop je roman toka svijesti, temeljni mu je motiv strah, odnosno bijeg od nadolazećeg rata. Strah od rata postaje pokretač radikalnih ideja za mnoge likove u romanu. Don Fernando razvija teoriju o preventivnoj dehumanizaciji,  a Krele se pravim glupim i nevještim.  </w:t>
      </w:r>
    </w:p>
    <w:p>
      <w:pPr>
        <w:pStyle w:val="Normal"/>
        <w:jc w:val="both"/>
        <w:rPr>
          <w:sz w:val="28"/>
          <w:szCs w:val="28"/>
        </w:rPr>
      </w:pPr>
      <w:r>
        <w:rPr>
          <w:rFonts w:cs="Times New Roman"/>
          <w:sz w:val="28"/>
          <w:szCs w:val="28"/>
        </w:rPr>
        <w:t xml:space="preserve">Don Fernando jedan je od parampionske braće, grupe bučnih intelektualaca koji se druže i razgovaraju u kavanama Dajdam i Ugodni kutić. On će u razgovoru s Melkiorom iznijeti svoju teoriju o preventivnoj dehumanizaciji. </w:t>
      </w:r>
      <w:r>
        <w:rPr>
          <w:rFonts w:cs="Times New Roman"/>
          <w:sz w:val="28"/>
          <w:szCs w:val="28"/>
          <w:highlight w:val="yellow"/>
        </w:rPr>
        <w:t>Ta je teorija njegova radikalna ideja koju pokreće strah, odnosno kojom on nastoji sačuvati svoj život.</w:t>
      </w:r>
      <w:r>
        <w:rPr>
          <w:rFonts w:cs="Times New Roman"/>
          <w:sz w:val="28"/>
          <w:szCs w:val="28"/>
        </w:rPr>
        <w:t xml:space="preserve"> Melkiorovo čuđenje i zapanjenost takvom teorijom vidljivo je u nizu upitnih rečenica. Pripovjedač opisuje kako se Melkioru zaledio osmjeh na usnama. Jasno je da nikako ne prihvaća tu teoriju i da u njemu izaziva nelagodu. Zanimljiv je i oksimoron „kriminalni heroji“ kojim don Fernando označava zločince koji se često prikažu i kao pozitivni likovi. On smatra da sve to treba unaprijed „riješiti“. Don Fernando inače je pisac, tih i miran čovjek. Zato je Melkior i začuđen njegovom teorijom i ne može je prihvatiti. Ali, don Fernando smatra da je njegov život na prvome mjestu i da treba učiniti sve da ga sačuva. U nastavku dijaloga u romanu on navodi kako je trebalo Hitlera ubiti prije deset godina. Daje analogiju i s Hamletom tvrdeći kako je i Hamlet trebao strica ubiti puno ranije i onda se ne bi dogodilo ubojstvo njegova oca. </w:t>
      </w:r>
      <w:r>
        <w:rPr>
          <w:rFonts w:cs="Times New Roman"/>
          <w:sz w:val="28"/>
          <w:szCs w:val="28"/>
          <w:highlight w:val="yellow"/>
        </w:rPr>
        <w:t>Strah kod don Fernanda doista pokreće radikalnu ideju o ubojstvima drugih ljudi.</w:t>
      </w:r>
    </w:p>
    <w:p>
      <w:pPr>
        <w:pStyle w:val="Normal"/>
        <w:jc w:val="both"/>
        <w:rPr>
          <w:sz w:val="28"/>
          <w:szCs w:val="28"/>
        </w:rPr>
      </w:pPr>
      <w:r>
        <w:rPr>
          <w:rFonts w:cs="Times New Roman"/>
          <w:sz w:val="28"/>
          <w:szCs w:val="28"/>
        </w:rPr>
        <w:t xml:space="preserve">Osim don Fernandove ideje o preventivnom ubijanju, </w:t>
      </w:r>
      <w:r>
        <w:rPr>
          <w:rFonts w:cs="Times New Roman"/>
          <w:sz w:val="28"/>
          <w:szCs w:val="28"/>
          <w:highlight w:val="yellow"/>
        </w:rPr>
        <w:t>i Melkior i Krele imaju svoj način suočavanja sa strahom od nadolazećeg rata.</w:t>
      </w:r>
      <w:r>
        <w:rPr>
          <w:rFonts w:cs="Times New Roman"/>
          <w:sz w:val="28"/>
          <w:szCs w:val="28"/>
        </w:rPr>
        <w:t xml:space="preserve"> Krele je vojnik s kojim se Melkior zbližio dok je boravio u vojarni. Krelina je strategija „jednostavna vještina“. </w:t>
      </w:r>
      <w:r>
        <w:rPr>
          <w:rFonts w:cs="Times New Roman"/>
          <w:sz w:val="28"/>
          <w:szCs w:val="28"/>
          <w:highlight w:val="yellow"/>
        </w:rPr>
        <w:t>On se pravi glupim i zato je dobio taj nadimak.</w:t>
      </w:r>
      <w:r>
        <w:rPr>
          <w:rFonts w:cs="Times New Roman"/>
          <w:sz w:val="28"/>
          <w:szCs w:val="28"/>
        </w:rPr>
        <w:t xml:space="preserve"> </w:t>
      </w:r>
      <w:r>
        <w:rPr>
          <w:rFonts w:cs="Times New Roman"/>
          <w:sz w:val="28"/>
          <w:szCs w:val="28"/>
          <w:highlight w:val="yellow"/>
        </w:rPr>
        <w:t>Melkior se pred njim osjeća smiješnim sa svojim pokušajima da izgladnjivanjem izbjegne regrutaciju.</w:t>
      </w:r>
      <w:r>
        <w:rPr>
          <w:rFonts w:cs="Times New Roman"/>
          <w:sz w:val="28"/>
          <w:szCs w:val="28"/>
        </w:rPr>
        <w:t xml:space="preserve"> U usporedbi s Krelom, Melkiorov čin bio je „ubogo lukavstvo“. U drugom polaznom tekstu vidi se i unutarnji monolog koji prekida realnu fabularnu liniju. Melkior u </w:t>
      </w:r>
      <w:r>
        <w:rPr>
          <w:rFonts w:cs="Times New Roman"/>
          <w:sz w:val="28"/>
          <w:szCs w:val="28"/>
          <w:highlight w:val="cyan"/>
        </w:rPr>
        <w:t>unutarnjem monologu</w:t>
      </w:r>
      <w:r>
        <w:rPr>
          <w:rFonts w:cs="Times New Roman"/>
          <w:sz w:val="28"/>
          <w:szCs w:val="28"/>
        </w:rPr>
        <w:t xml:space="preserve"> razmišlja o preživljavanju i strah od rata opisuje kao zarobljenost milijuna mladića u špilji kiklopa Polifema. Ovdje se vidi </w:t>
      </w:r>
      <w:r>
        <w:rPr>
          <w:rFonts w:cs="Times New Roman"/>
          <w:sz w:val="28"/>
          <w:szCs w:val="28"/>
          <w:highlight w:val="cyan"/>
        </w:rPr>
        <w:t>intertekstualnost</w:t>
      </w:r>
      <w:r>
        <w:rPr>
          <w:rFonts w:cs="Times New Roman"/>
          <w:sz w:val="28"/>
          <w:szCs w:val="28"/>
        </w:rPr>
        <w:t xml:space="preserve"> s Homerovom Odisejom. Melkiorov strah od rata toliko je snažan da poželi odustati od svega. Čak se obraća i Bogu premda nije vjernik. U romanu je zanimljiv i Maestrov čin kao reakcija na strah – počinio je bizarno samoubojstvo. Međutim, Krelina ideja da se pravi glupim i tako nadživi strah jedina je koja ne zahtijeva žrtvu bilo čijega tijela. </w:t>
      </w:r>
    </w:p>
    <w:p>
      <w:pPr>
        <w:pStyle w:val="Normal"/>
        <w:jc w:val="both"/>
        <w:rPr>
          <w:sz w:val="28"/>
          <w:szCs w:val="28"/>
        </w:rPr>
      </w:pPr>
      <w:r>
        <w:rPr>
          <w:rFonts w:cs="Times New Roman"/>
          <w:sz w:val="28"/>
          <w:szCs w:val="28"/>
        </w:rPr>
        <w:t xml:space="preserve">Može se zaključiti </w:t>
      </w:r>
      <w:r>
        <w:rPr>
          <w:rFonts w:cs="Times New Roman"/>
          <w:sz w:val="28"/>
          <w:szCs w:val="28"/>
          <w:highlight w:val="yellow"/>
        </w:rPr>
        <w:t>da strah postaje pokretač radikalnih ideja kod mnogih likova u romanu. Te ideje ostvaruju se kao vlastito izgladnjivanje kod Melkiora Tresića, pravljenje glupim kao Krele te preventivno ubojstvo drugoga čovjeka samo da se pobijedi strah što predlaže don Fernando.</w:t>
      </w:r>
      <w:r>
        <w:rPr>
          <w:rFonts w:cs="Times New Roman"/>
          <w:sz w:val="28"/>
          <w:szCs w:val="28"/>
        </w:rPr>
        <w:t xml:space="preserve"> </w:t>
      </w:r>
    </w:p>
    <w:p>
      <w:pPr>
        <w:pStyle w:val="Normal"/>
        <w:jc w:val="both"/>
        <w:rPr>
          <w:sz w:val="28"/>
          <w:szCs w:val="28"/>
        </w:rPr>
      </w:pPr>
      <w:r>
        <w:rPr>
          <w:rFonts w:cs="Times New Roman"/>
          <w:sz w:val="28"/>
          <w:szCs w:val="28"/>
        </w:rPr>
        <w:t>(483 riječi)</w:t>
      </w:r>
    </w:p>
    <w:p>
      <w:pPr>
        <w:pStyle w:val="Normal"/>
        <w:jc w:val="both"/>
        <w:rPr>
          <w:rFonts w:ascii="Times New Roman" w:hAnsi="Times New Roman" w:cs="Times New Roman"/>
          <w:sz w:val="28"/>
          <w:szCs w:val="28"/>
        </w:rPr>
      </w:pPr>
      <w:r>
        <w:rPr>
          <w:rFonts w:cs="Times New Roman"/>
          <w:sz w:val="28"/>
          <w:szCs w:val="28"/>
        </w:rPr>
      </w:r>
    </w:p>
    <w:p>
      <w:pPr>
        <w:pStyle w:val="Normal"/>
        <w:jc w:val="both"/>
        <w:rPr>
          <w:sz w:val="28"/>
          <w:szCs w:val="28"/>
        </w:rPr>
      </w:pPr>
      <w:r>
        <w:rPr>
          <w:sz w:val="28"/>
          <w:szCs w:val="28"/>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01"/>
    <w:family w:val="roman"/>
    <w:pitch w:val="default"/>
  </w:font>
</w:fonts>
</file>

<file path=word/settings.xml><?xml version="1.0" encoding="utf-8"?>
<w:settings xmlns:w="http://schemas.openxmlformats.org/wordprocessingml/2006/main">
  <w:zoom w:percent="97"/>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hr-HR"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LibreOffice/6.2.3.2$Windows_X86_64 LibreOffice_project/aecc05fe267cc68dde00352a451aa867b3b546ac</Application>
  <Pages>1</Pages>
  <Words>494</Words>
  <Characters>2663</Characters>
  <CharactersWithSpaces>3157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2026-06-02T12:03:07Z</dcterms:created>
  <dc:creator/>
  <dc:description/>
  <dc:language>hr-HR</dc:language>
  <cp:lastModifiedBy/>
  <dcterms:modified xsi:type="dcterms:W3CDTF">2026-06-02T12:04:39Z</dcterms:modified>
  <cp:revision>1</cp:revision>
  <dc:subject/>
  <dc:title/>
</cp:coreProperties>
</file>